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2E4F5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5415"/>
        <w:gridCol w:w="4331"/>
      </w:tblGrid>
      <w:tr w:rsidR="008E47F5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AC5316" w:rsidRDefault="008E47F5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AC5316" w:rsidRDefault="008E47F5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AC5316" w:rsidRDefault="008E47F5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AC5316" w:rsidTr="005D55F7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AC5316" w:rsidRDefault="008E47F5" w:rsidP="005D55F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8E47F5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AC5316" w:rsidRDefault="008E47F5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AC5316" w:rsidRDefault="008E47F5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E178B7" w:rsidRPr="00AC5316" w:rsidRDefault="00B8040B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5316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Решение Совета депутатов от 30.07.2018 №35 "Об утверждении положения о земельном налоге на территории муниципального образования сельское поселение Леуши" (</w:t>
            </w:r>
            <w:r w:rsidR="008A26FE" w:rsidRPr="00AC5316">
              <w:rPr>
                <w:rFonts w:ascii="Times New Roman" w:eastAsia="font332" w:hAnsi="Times New Roman" w:cs="Times New Roman"/>
                <w:sz w:val="24"/>
                <w:szCs w:val="24"/>
              </w:rPr>
              <w:t>изм. от 28.09.2018 № 8, от 29.08.2019 №86, от 29.10.2019 № 108, от 30.09. 2020 № 167, от 25.11.2021 № 239, от 27.10.2022 № 294, от 27.10.2023 № 12, от 14.12.2023 № 27, от 25.04.2024 № 49, от 27.09.2024 №67, от 09.09.25 №137</w:t>
            </w:r>
            <w:r w:rsidRPr="00AC5316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907F5B" w:rsidRPr="00AC5316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абц.3</w:t>
            </w:r>
            <w:r w:rsidR="00167B33" w:rsidRPr="00AC5316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/пп.3.1.</w:t>
            </w:r>
            <w:r w:rsidR="00907F5B" w:rsidRPr="00AC5316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1.</w:t>
            </w:r>
            <w:r w:rsidR="00167B33" w:rsidRPr="00AC5316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2п.3.1</w:t>
            </w:r>
            <w:proofErr w:type="gramEnd"/>
            <w:r w:rsidR="00167B33" w:rsidRPr="00AC5316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/раз.3</w:t>
            </w:r>
          </w:p>
        </w:tc>
      </w:tr>
      <w:tr w:rsidR="008E47F5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AC5316" w:rsidRDefault="008E47F5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AC5316" w:rsidRDefault="008E47F5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5E0546" w:rsidRPr="00AC5316" w:rsidRDefault="00771037" w:rsidP="005D55F7">
            <w:pPr>
              <w:jc w:val="both"/>
              <w:rPr>
                <w:sz w:val="24"/>
                <w:szCs w:val="24"/>
              </w:rPr>
            </w:pPr>
            <w:r w:rsidRPr="00AC5316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</w:t>
            </w:r>
            <w:r w:rsidR="00D676F6" w:rsidRPr="00AC5316">
              <w:rPr>
                <w:color w:val="22272F"/>
                <w:sz w:val="24"/>
                <w:szCs w:val="24"/>
                <w:shd w:val="clear" w:color="auto" w:fill="FFFFFF"/>
              </w:rPr>
              <w:t>сельского</w:t>
            </w:r>
            <w:r w:rsidRPr="00AC5316">
              <w:rPr>
                <w:color w:val="22272F"/>
                <w:sz w:val="24"/>
                <w:szCs w:val="24"/>
                <w:shd w:val="clear" w:color="auto" w:fill="FFFFFF"/>
              </w:rPr>
              <w:t xml:space="preserve"> поселения </w:t>
            </w:r>
            <w:r w:rsidR="00D676F6" w:rsidRPr="00AC5316">
              <w:rPr>
                <w:color w:val="22272F"/>
                <w:sz w:val="24"/>
                <w:szCs w:val="24"/>
                <w:shd w:val="clear" w:color="auto" w:fill="FFFFFF"/>
              </w:rPr>
              <w:t>Леуши</w:t>
            </w:r>
            <w:r w:rsidRPr="00AC5316">
              <w:rPr>
                <w:color w:val="22272F"/>
                <w:sz w:val="24"/>
                <w:szCs w:val="24"/>
                <w:shd w:val="clear" w:color="auto" w:fill="FFFFFF"/>
              </w:rPr>
              <w:t xml:space="preserve"> и Кондинского района</w:t>
            </w:r>
          </w:p>
        </w:tc>
      </w:tr>
      <w:tr w:rsidR="008E47F5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AC5316" w:rsidRDefault="008E47F5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AC5316" w:rsidRDefault="008E47F5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AC5316" w:rsidRDefault="00771037" w:rsidP="005D55F7">
            <w:pPr>
              <w:jc w:val="both"/>
              <w:rPr>
                <w:sz w:val="24"/>
                <w:szCs w:val="24"/>
              </w:rPr>
            </w:pPr>
            <w:r w:rsidRPr="00AC5316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</w:t>
            </w:r>
            <w:r w:rsidR="00D676F6" w:rsidRPr="00AC5316">
              <w:rPr>
                <w:color w:val="22272F"/>
                <w:sz w:val="24"/>
                <w:szCs w:val="24"/>
                <w:shd w:val="clear" w:color="auto" w:fill="FFFFFF"/>
              </w:rPr>
              <w:t>сельского</w:t>
            </w:r>
            <w:r w:rsidRPr="00AC5316">
              <w:rPr>
                <w:color w:val="22272F"/>
                <w:sz w:val="24"/>
                <w:szCs w:val="24"/>
                <w:shd w:val="clear" w:color="auto" w:fill="FFFFFF"/>
              </w:rPr>
              <w:t xml:space="preserve"> поселения </w:t>
            </w:r>
            <w:r w:rsidR="00D676F6" w:rsidRPr="00AC5316">
              <w:rPr>
                <w:color w:val="22272F"/>
                <w:sz w:val="24"/>
                <w:szCs w:val="24"/>
                <w:shd w:val="clear" w:color="auto" w:fill="FFFFFF"/>
              </w:rPr>
              <w:t>Леуши</w:t>
            </w:r>
            <w:r w:rsidRPr="00AC5316">
              <w:rPr>
                <w:color w:val="22272F"/>
                <w:sz w:val="24"/>
                <w:szCs w:val="24"/>
                <w:shd w:val="clear" w:color="auto" w:fill="FFFFFF"/>
              </w:rPr>
              <w:t xml:space="preserve"> и Кондинского района</w:t>
            </w:r>
          </w:p>
        </w:tc>
      </w:tr>
      <w:tr w:rsidR="008E47F5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AC5316" w:rsidRDefault="008E47F5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AC5316" w:rsidRDefault="008E47F5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AC5316" w:rsidRDefault="00DF7571" w:rsidP="005D55F7">
            <w:pPr>
              <w:jc w:val="both"/>
              <w:rPr>
                <w:sz w:val="24"/>
                <w:szCs w:val="24"/>
              </w:rPr>
            </w:pPr>
            <w:r w:rsidRPr="00AC5316">
              <w:rPr>
                <w:sz w:val="24"/>
                <w:szCs w:val="24"/>
              </w:rPr>
              <w:t>01 января 2020 года</w:t>
            </w:r>
          </w:p>
        </w:tc>
      </w:tr>
      <w:tr w:rsidR="008E47F5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AC5316" w:rsidRDefault="008E47F5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AC5316" w:rsidRDefault="008E47F5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Даты начала </w:t>
            </w:r>
            <w:proofErr w:type="gramStart"/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AC5316" w:rsidRDefault="009326FD" w:rsidP="005D55F7">
            <w:pPr>
              <w:jc w:val="both"/>
              <w:rPr>
                <w:sz w:val="24"/>
                <w:szCs w:val="24"/>
              </w:rPr>
            </w:pPr>
            <w:r w:rsidRPr="00AC5316">
              <w:rPr>
                <w:sz w:val="24"/>
                <w:szCs w:val="24"/>
              </w:rPr>
              <w:t>01 января 20</w:t>
            </w:r>
            <w:r w:rsidR="00DF7571" w:rsidRPr="00AC5316">
              <w:rPr>
                <w:sz w:val="24"/>
                <w:szCs w:val="24"/>
              </w:rPr>
              <w:t>20</w:t>
            </w:r>
            <w:r w:rsidRPr="00AC5316">
              <w:rPr>
                <w:sz w:val="24"/>
                <w:szCs w:val="24"/>
              </w:rPr>
              <w:t xml:space="preserve"> года</w:t>
            </w:r>
          </w:p>
        </w:tc>
      </w:tr>
      <w:tr w:rsidR="004E12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  <w:vAlign w:val="center"/>
          </w:tcPr>
          <w:p w:rsidR="004E12AB" w:rsidRPr="00AC5316" w:rsidRDefault="004E12AB" w:rsidP="005D55F7">
            <w:pPr>
              <w:jc w:val="both"/>
              <w:rPr>
                <w:sz w:val="24"/>
                <w:szCs w:val="24"/>
              </w:rPr>
            </w:pPr>
            <w:proofErr w:type="gramStart"/>
            <w:r w:rsidRPr="00AC5316">
              <w:rPr>
                <w:sz w:val="24"/>
                <w:szCs w:val="24"/>
              </w:rPr>
              <w:t>Неограниченный</w:t>
            </w:r>
            <w:proofErr w:type="gramEnd"/>
            <w:r w:rsidRPr="00AC5316">
              <w:rPr>
                <w:sz w:val="24"/>
                <w:szCs w:val="24"/>
              </w:rPr>
              <w:t xml:space="preserve"> (до даты прекращения действия льготы)</w:t>
            </w:r>
          </w:p>
        </w:tc>
      </w:tr>
      <w:tr w:rsidR="004E12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AC5316" w:rsidRDefault="00EB1060" w:rsidP="005D55F7">
            <w:pPr>
              <w:jc w:val="both"/>
              <w:rPr>
                <w:sz w:val="24"/>
                <w:szCs w:val="24"/>
              </w:rPr>
            </w:pPr>
            <w:r w:rsidRPr="00AC5316">
              <w:rPr>
                <w:sz w:val="24"/>
                <w:szCs w:val="24"/>
              </w:rPr>
              <w:t>Н</w:t>
            </w:r>
            <w:r w:rsidR="004E1320" w:rsidRPr="00AC5316">
              <w:rPr>
                <w:sz w:val="24"/>
                <w:szCs w:val="24"/>
              </w:rPr>
              <w:t>е установлено</w:t>
            </w:r>
          </w:p>
        </w:tc>
      </w:tr>
      <w:tr w:rsidR="004E12AB" w:rsidRPr="00AC5316" w:rsidTr="005D55F7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4E12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E3CB1" w:rsidRPr="00AC5316" w:rsidRDefault="002D03F1" w:rsidP="005D55F7">
            <w:pPr>
              <w:jc w:val="both"/>
              <w:rPr>
                <w:sz w:val="24"/>
                <w:szCs w:val="24"/>
              </w:rPr>
            </w:pPr>
            <w:r w:rsidRPr="00AC5316">
              <w:rPr>
                <w:color w:val="22272F"/>
                <w:sz w:val="24"/>
                <w:szCs w:val="24"/>
                <w:shd w:val="clear" w:color="auto" w:fill="FFFFFF"/>
              </w:rPr>
              <w:t xml:space="preserve">Освобождаются в размере 100% организации - </w:t>
            </w:r>
            <w:r w:rsidR="00882466" w:rsidRPr="00AC5316">
              <w:rPr>
                <w:color w:val="22272F"/>
                <w:sz w:val="24"/>
                <w:szCs w:val="24"/>
                <w:shd w:val="clear" w:color="auto" w:fill="FFFFFF"/>
              </w:rPr>
              <w:t xml:space="preserve">в отношении </w:t>
            </w:r>
            <w:r w:rsidR="00771037" w:rsidRPr="00AC5316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муниципальных учреждений, финансируемых за счет средств местных </w:t>
            </w:r>
            <w:r w:rsidR="00771037" w:rsidRPr="00AC5316">
              <w:rPr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бюджетов </w:t>
            </w:r>
            <w:r w:rsidR="00E37C41" w:rsidRPr="00AC5316">
              <w:rPr>
                <w:color w:val="22272F"/>
                <w:sz w:val="24"/>
                <w:szCs w:val="24"/>
                <w:shd w:val="clear" w:color="auto" w:fill="FFFFFF"/>
              </w:rPr>
              <w:t xml:space="preserve">сельского </w:t>
            </w:r>
            <w:r w:rsidR="00771037" w:rsidRPr="00AC5316">
              <w:rPr>
                <w:color w:val="22272F"/>
                <w:sz w:val="24"/>
                <w:szCs w:val="24"/>
                <w:shd w:val="clear" w:color="auto" w:fill="FFFFFF"/>
              </w:rPr>
              <w:t xml:space="preserve">поселения </w:t>
            </w:r>
            <w:r w:rsidR="00E37C41" w:rsidRPr="00AC5316">
              <w:rPr>
                <w:color w:val="22272F"/>
                <w:sz w:val="24"/>
                <w:szCs w:val="24"/>
                <w:shd w:val="clear" w:color="auto" w:fill="FFFFFF"/>
              </w:rPr>
              <w:t>Леуши</w:t>
            </w:r>
            <w:r w:rsidR="00771037" w:rsidRPr="00AC5316">
              <w:rPr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4E12AB" w:rsidRPr="00AC5316" w:rsidTr="005D55F7">
        <w:trPr>
          <w:trHeight w:val="429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AC5316" w:rsidRDefault="00771037" w:rsidP="005D55F7">
            <w:pPr>
              <w:jc w:val="both"/>
              <w:rPr>
                <w:sz w:val="24"/>
                <w:szCs w:val="24"/>
              </w:rPr>
            </w:pPr>
            <w:r w:rsidRPr="00AC5316">
              <w:rPr>
                <w:sz w:val="24"/>
                <w:szCs w:val="24"/>
              </w:rPr>
              <w:t>Техническая</w:t>
            </w:r>
          </w:p>
        </w:tc>
      </w:tr>
      <w:tr w:rsidR="004E12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6238C8" w:rsidRPr="00AC5316" w:rsidRDefault="006238C8" w:rsidP="005D55F7">
            <w:pPr>
              <w:shd w:val="clear" w:color="auto" w:fill="FFFFFF"/>
              <w:rPr>
                <w:sz w:val="24"/>
                <w:szCs w:val="24"/>
              </w:rPr>
            </w:pPr>
            <w:r w:rsidRPr="00AC5316">
              <w:rPr>
                <w:sz w:val="24"/>
                <w:szCs w:val="24"/>
              </w:rPr>
              <w:t>Повышение эффективности управления средствами бюджета</w:t>
            </w:r>
          </w:p>
          <w:p w:rsidR="004E12AB" w:rsidRPr="00AC5316" w:rsidRDefault="004E12AB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AC5316" w:rsidRDefault="002D03F1" w:rsidP="005D55F7">
            <w:pPr>
              <w:jc w:val="both"/>
              <w:rPr>
                <w:sz w:val="24"/>
                <w:szCs w:val="24"/>
              </w:rPr>
            </w:pPr>
            <w:r w:rsidRPr="00AC5316">
              <w:rPr>
                <w:sz w:val="24"/>
                <w:szCs w:val="24"/>
              </w:rPr>
              <w:t>Земельный налог</w:t>
            </w:r>
          </w:p>
        </w:tc>
      </w:tr>
      <w:tr w:rsidR="004E12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AC5316" w:rsidRDefault="00B84BDC" w:rsidP="005D55F7">
            <w:pPr>
              <w:jc w:val="both"/>
              <w:rPr>
                <w:sz w:val="24"/>
                <w:szCs w:val="24"/>
              </w:rPr>
            </w:pPr>
            <w:r w:rsidRPr="00AC5316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4E12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7C61C9" w:rsidRPr="00AC5316" w:rsidRDefault="00D0399E" w:rsidP="005D55F7">
            <w:pPr>
              <w:jc w:val="both"/>
              <w:rPr>
                <w:sz w:val="24"/>
                <w:szCs w:val="24"/>
              </w:rPr>
            </w:pPr>
            <w:r w:rsidRPr="00AC5316">
              <w:rPr>
                <w:sz w:val="24"/>
                <w:szCs w:val="24"/>
              </w:rPr>
              <w:t>100% от ставок</w:t>
            </w:r>
          </w:p>
        </w:tc>
      </w:tr>
      <w:tr w:rsidR="004E12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AC5316" w:rsidRDefault="004E12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 w:rsidR="00DB5E8D"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 (Управление муниципальными финансами в Кондинском районе на 2019-2025 годы и на период до 2030 года»)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51895" w:rsidRPr="00AC5316" w:rsidRDefault="00451895" w:rsidP="005D55F7">
            <w:pPr>
              <w:widowControl w:val="0"/>
              <w:suppressAutoHyphens/>
              <w:rPr>
                <w:sz w:val="24"/>
                <w:szCs w:val="24"/>
              </w:rPr>
            </w:pPr>
            <w:r w:rsidRPr="00AC5316">
              <w:rPr>
                <w:sz w:val="24"/>
                <w:szCs w:val="24"/>
              </w:rPr>
              <w:t xml:space="preserve">Решение Думы Кондинского района </w:t>
            </w:r>
          </w:p>
          <w:p w:rsidR="004E12AB" w:rsidRPr="00AC5316" w:rsidRDefault="00451895" w:rsidP="005D55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от 26.01.2024 года № 1111 «О стратегии социально-экономического развития Кондинского района Ханты-Мансийского автономного округа </w:t>
            </w:r>
            <w:proofErr w:type="gramStart"/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гры  на период до 2036 года»</w:t>
            </w:r>
          </w:p>
        </w:tc>
      </w:tr>
      <w:tr w:rsidR="00CF3C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14B3" w:rsidRPr="00AC53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AC5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 w:rsidR="001B0DBD"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 (Увеличение качества управления муниципальными финансами Кондинского района)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F3CAB" w:rsidRPr="00AC5316" w:rsidRDefault="007B7B04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 рублей</w:t>
            </w:r>
          </w:p>
        </w:tc>
      </w:tr>
      <w:tr w:rsidR="00CF3C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14B3" w:rsidRPr="00AC53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F3CAB" w:rsidRPr="00AC5316" w:rsidRDefault="007B7B04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 рублей</w:t>
            </w:r>
          </w:p>
        </w:tc>
      </w:tr>
      <w:tr w:rsidR="00CF3C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14B3" w:rsidRPr="00AC53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C5D1F" w:rsidRPr="00AC5316" w:rsidRDefault="00CC5D1F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B01932" w:rsidRPr="00AC53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D2DA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B8040B" w:rsidRPr="00AC531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C5D1F" w:rsidRPr="00AC5316" w:rsidRDefault="00B01932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D2DA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C5D1F"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8040B" w:rsidRPr="00AC53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5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040B"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D1F" w:rsidRPr="00AC5316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C5D1F" w:rsidRPr="00AC5316" w:rsidRDefault="00B01932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7D2DA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C5D1F"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8040B" w:rsidRPr="00AC53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5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032B"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D1F" w:rsidRPr="00AC5316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F3CAB" w:rsidRPr="00AC5316" w:rsidRDefault="00B01932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7D2DA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C5D1F"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8040B" w:rsidRPr="00AC53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D5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032B"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D1F" w:rsidRPr="00AC5316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C5D1F" w:rsidRPr="00AC5316" w:rsidRDefault="00CC5D1F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CAB" w:rsidRPr="00AC5316" w:rsidTr="005D55F7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Фискальные характеристики налогового расхода</w:t>
            </w:r>
          </w:p>
        </w:tc>
      </w:tr>
      <w:tr w:rsidR="00CF3C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14B3" w:rsidRPr="00AC53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CF3CAB" w:rsidRPr="00AC5316" w:rsidRDefault="00CF3C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с муниципальными нормативно-правовыми актами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C6CF1" w:rsidRPr="00AC5316" w:rsidRDefault="004E24E2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8040B" w:rsidRPr="00AC5316">
              <w:rPr>
                <w:rFonts w:ascii="Times New Roman" w:hAnsi="Times New Roman" w:cs="Times New Roman"/>
                <w:sz w:val="24"/>
                <w:szCs w:val="24"/>
              </w:rPr>
              <w:t>22г</w:t>
            </w:r>
            <w:r w:rsidR="007D2D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8040B" w:rsidRPr="00AC53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2D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40B" w:rsidRPr="00AC5316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  <w:p w:rsidR="00CC6CF1" w:rsidRPr="00AC5316" w:rsidRDefault="00CC6CF1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24E2" w:rsidRPr="00AC53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0C01" w:rsidRPr="00AC53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D2D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2D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40B" w:rsidRPr="00AC53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C53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C6CF1" w:rsidRPr="00AC5316" w:rsidRDefault="00AC5316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D2D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2D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CF3C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F3CAB" w:rsidRPr="00AC5316" w:rsidRDefault="001214B3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F3CAB" w:rsidRPr="00AC53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7D2DAA" w:rsidRPr="007D2DAA" w:rsidRDefault="007D2DAA" w:rsidP="007D2DAA">
            <w:pPr>
              <w:jc w:val="both"/>
              <w:rPr>
                <w:sz w:val="24"/>
                <w:szCs w:val="24"/>
              </w:rPr>
            </w:pPr>
            <w:r w:rsidRPr="007D2DAA">
              <w:rPr>
                <w:sz w:val="24"/>
                <w:szCs w:val="24"/>
              </w:rPr>
              <w:t>2025г. – 61 тыс. рублей</w:t>
            </w:r>
          </w:p>
          <w:p w:rsidR="007D2DAA" w:rsidRPr="007D2DAA" w:rsidRDefault="007D2DAA" w:rsidP="007D2DAA">
            <w:pPr>
              <w:jc w:val="both"/>
              <w:rPr>
                <w:sz w:val="24"/>
                <w:szCs w:val="24"/>
              </w:rPr>
            </w:pPr>
            <w:r w:rsidRPr="007D2DAA">
              <w:rPr>
                <w:sz w:val="24"/>
                <w:szCs w:val="24"/>
              </w:rPr>
              <w:t>2026г. – 61 тыс. рублей</w:t>
            </w:r>
          </w:p>
          <w:p w:rsidR="007D2DAA" w:rsidRPr="007D2DAA" w:rsidRDefault="007D2DAA" w:rsidP="007D2DAA">
            <w:pPr>
              <w:jc w:val="both"/>
              <w:rPr>
                <w:sz w:val="24"/>
                <w:szCs w:val="24"/>
              </w:rPr>
            </w:pPr>
            <w:r w:rsidRPr="007D2DAA">
              <w:rPr>
                <w:sz w:val="24"/>
                <w:szCs w:val="24"/>
              </w:rPr>
              <w:t>2027г. – 61 тыс. рублей</w:t>
            </w:r>
          </w:p>
          <w:p w:rsidR="00CF3CAB" w:rsidRPr="00AC5316" w:rsidRDefault="007D2DAA" w:rsidP="007D2DAA">
            <w:pPr>
              <w:jc w:val="both"/>
              <w:rPr>
                <w:sz w:val="24"/>
                <w:szCs w:val="24"/>
              </w:rPr>
            </w:pPr>
            <w:r w:rsidRPr="007D2DAA">
              <w:rPr>
                <w:sz w:val="24"/>
                <w:szCs w:val="24"/>
              </w:rPr>
              <w:t xml:space="preserve">2028г. – </w:t>
            </w:r>
            <w:bookmarkStart w:id="2" w:name="_GoBack"/>
            <w:bookmarkEnd w:id="2"/>
            <w:r w:rsidRPr="007D2DAA">
              <w:rPr>
                <w:sz w:val="24"/>
                <w:szCs w:val="24"/>
              </w:rPr>
              <w:t>61 тыс. рублей</w:t>
            </w:r>
          </w:p>
        </w:tc>
      </w:tr>
      <w:tr w:rsidR="00CF3C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14B3" w:rsidRPr="00AC53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F3CAB" w:rsidRPr="00AC5316" w:rsidRDefault="00B8040B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53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3C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14B3" w:rsidRPr="00AC53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24E2" w:rsidRPr="00AC5316" w:rsidRDefault="00AC5316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3C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14B3" w:rsidRPr="00AC53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F3CAB" w:rsidRPr="00AC5316" w:rsidRDefault="00AC5316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</w:tr>
      <w:tr w:rsidR="00CF3CAB" w:rsidRPr="00AC5316" w:rsidTr="005D55F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14B3" w:rsidRPr="00AC53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CF3CAB" w:rsidRPr="00AC5316" w:rsidRDefault="00CF3CAB" w:rsidP="005D55F7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F3CAB" w:rsidRPr="00AC5316" w:rsidRDefault="00CC6CF1" w:rsidP="005D55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3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AC531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D4D18"/>
    <w:rsid w:val="00100AF4"/>
    <w:rsid w:val="001214B3"/>
    <w:rsid w:val="00167B33"/>
    <w:rsid w:val="001B0DBD"/>
    <w:rsid w:val="001C0C04"/>
    <w:rsid w:val="002D03F1"/>
    <w:rsid w:val="002D1214"/>
    <w:rsid w:val="002E4F54"/>
    <w:rsid w:val="00334E8C"/>
    <w:rsid w:val="00396EE4"/>
    <w:rsid w:val="003B0230"/>
    <w:rsid w:val="003F0C01"/>
    <w:rsid w:val="003F496A"/>
    <w:rsid w:val="00437FC3"/>
    <w:rsid w:val="00446DD7"/>
    <w:rsid w:val="00451895"/>
    <w:rsid w:val="00457E10"/>
    <w:rsid w:val="004803B7"/>
    <w:rsid w:val="004E12AB"/>
    <w:rsid w:val="004E1320"/>
    <w:rsid w:val="004E24E2"/>
    <w:rsid w:val="00520A3A"/>
    <w:rsid w:val="00536A40"/>
    <w:rsid w:val="00592FA7"/>
    <w:rsid w:val="005A70DA"/>
    <w:rsid w:val="005D55F7"/>
    <w:rsid w:val="005E0546"/>
    <w:rsid w:val="005F607B"/>
    <w:rsid w:val="006238C8"/>
    <w:rsid w:val="00660947"/>
    <w:rsid w:val="00690DA6"/>
    <w:rsid w:val="006A25FC"/>
    <w:rsid w:val="006D7CB6"/>
    <w:rsid w:val="006E7F9A"/>
    <w:rsid w:val="006F2E42"/>
    <w:rsid w:val="0075542A"/>
    <w:rsid w:val="00771037"/>
    <w:rsid w:val="007B7B04"/>
    <w:rsid w:val="007C61C9"/>
    <w:rsid w:val="007D2D19"/>
    <w:rsid w:val="007D2DAA"/>
    <w:rsid w:val="00821EDA"/>
    <w:rsid w:val="0088032B"/>
    <w:rsid w:val="00882466"/>
    <w:rsid w:val="00895EEC"/>
    <w:rsid w:val="008A26FE"/>
    <w:rsid w:val="008A4CB6"/>
    <w:rsid w:val="008B3392"/>
    <w:rsid w:val="008E47F5"/>
    <w:rsid w:val="00907F5B"/>
    <w:rsid w:val="009326FD"/>
    <w:rsid w:val="00935181"/>
    <w:rsid w:val="00943270"/>
    <w:rsid w:val="00946856"/>
    <w:rsid w:val="0098717D"/>
    <w:rsid w:val="009A5649"/>
    <w:rsid w:val="009A5E8D"/>
    <w:rsid w:val="009E3F5B"/>
    <w:rsid w:val="00A03A42"/>
    <w:rsid w:val="00A4105F"/>
    <w:rsid w:val="00AC5316"/>
    <w:rsid w:val="00AF5607"/>
    <w:rsid w:val="00B01932"/>
    <w:rsid w:val="00B02F92"/>
    <w:rsid w:val="00B03F6B"/>
    <w:rsid w:val="00B8040B"/>
    <w:rsid w:val="00B84BDC"/>
    <w:rsid w:val="00BF727C"/>
    <w:rsid w:val="00C31711"/>
    <w:rsid w:val="00C50C69"/>
    <w:rsid w:val="00C82B13"/>
    <w:rsid w:val="00CC5D1F"/>
    <w:rsid w:val="00CC6CF1"/>
    <w:rsid w:val="00CE3CB1"/>
    <w:rsid w:val="00CF3CAB"/>
    <w:rsid w:val="00D0399E"/>
    <w:rsid w:val="00D676F6"/>
    <w:rsid w:val="00D81212"/>
    <w:rsid w:val="00D86E03"/>
    <w:rsid w:val="00D91409"/>
    <w:rsid w:val="00D9652C"/>
    <w:rsid w:val="00DB5E8D"/>
    <w:rsid w:val="00DC75CE"/>
    <w:rsid w:val="00DD0903"/>
    <w:rsid w:val="00DF7571"/>
    <w:rsid w:val="00E178B7"/>
    <w:rsid w:val="00E37C41"/>
    <w:rsid w:val="00E52AB8"/>
    <w:rsid w:val="00EA08AF"/>
    <w:rsid w:val="00EB1060"/>
    <w:rsid w:val="00EB1203"/>
    <w:rsid w:val="00EC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FR1">
    <w:name w:val="FR1"/>
    <w:rsid w:val="007B7B04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Маньжова Екатерина Александровна</cp:lastModifiedBy>
  <cp:revision>88</cp:revision>
  <cp:lastPrinted>2021-07-12T04:03:00Z</cp:lastPrinted>
  <dcterms:created xsi:type="dcterms:W3CDTF">2021-07-12T04:03:00Z</dcterms:created>
  <dcterms:modified xsi:type="dcterms:W3CDTF">2025-10-01T10:12:00Z</dcterms:modified>
</cp:coreProperties>
</file>